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3E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</w:rPr>
        <w:t>年度中初级专业技术职务申报人员材料公示</w:t>
      </w:r>
    </w:p>
    <w:p w14:paraId="31CF9E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</w:rPr>
      </w:pPr>
    </w:p>
    <w:p w14:paraId="16C837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44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根据《关于开展2022年度中、初级专业技术职务评聘工作的通知》有关规定，经个人报名、资格审核，现对申报教师的申报材料进行公示。申报教师名单如下(排名不分先后)：</w:t>
      </w:r>
    </w:p>
    <w:p w14:paraId="393DBF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400" w:right="0" w:hanging="1400" w:hangingChars="5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申报中级：胡章亮、刘丽丽、陈明亮、王永玮、张  宁、于天昊</w:t>
      </w:r>
    </w:p>
    <w:p w14:paraId="4588CA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396" w:leftChars="665" w:right="0" w:firstLine="0" w:firstLineChars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慈  慧、米尔扎提江·艾尼瓦尔</w:t>
      </w:r>
    </w:p>
    <w:p w14:paraId="01A864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申报初级：刘  仲、吴  敏、史  灿、叶莲花</w:t>
      </w:r>
      <w:bookmarkStart w:id="0" w:name="_GoBack"/>
      <w:bookmarkEnd w:id="0"/>
    </w:p>
    <w:p w14:paraId="63DFE0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公示时间：2024年11月18日至11月22日</w:t>
      </w:r>
    </w:p>
    <w:p w14:paraId="78B6E6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材料公示地点：纬地楼411室</w:t>
      </w:r>
    </w:p>
    <w:p w14:paraId="1D5DDE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如对申报材料有异议，请在公示期内向学院纪委反映。</w:t>
      </w:r>
    </w:p>
    <w:p w14:paraId="4A2DAF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联系电话：62905763</w:t>
      </w:r>
    </w:p>
    <w:p w14:paraId="257E6B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5AFF3F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土木与水利工程学院</w:t>
      </w:r>
    </w:p>
    <w:p w14:paraId="050113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righ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2024年11月18日</w:t>
      </w:r>
    </w:p>
    <w:p w14:paraId="74267B96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9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2024-11-18T08:04:56Z</dcterms:created>
  <dc:creator>ThinkPad</dc:creator>
  <cp:lastModifiedBy>心若向阳</cp:lastModifiedBy>
  <dcterms:modified xsi:type="dcterms:W3CDTF">2024-11-18T08:09:01Z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AE71A2304E8C4392A358F885EEDCF682_12</vt:lpwstr>
  </property>
</Properties>
</file>